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 w:right="-50" w:rightChars="-24" w:firstLine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ind w:left="-2" w:leftChars="-1" w:right="-50" w:rightChars="-24" w:firstLine="1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“社会工作燎原计划助力乡村振兴”公益项目</w:t>
      </w:r>
    </w:p>
    <w:p>
      <w:pPr>
        <w:ind w:left="-2" w:leftChars="-1" w:right="-50" w:rightChars="-24" w:firstLine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申请表</w:t>
      </w:r>
    </w:p>
    <w:bookmarkEnd w:id="0"/>
    <w:tbl>
      <w:tblPr>
        <w:tblStyle w:val="6"/>
        <w:tblpPr w:leftFromText="180" w:rightFromText="180" w:vertAnchor="text" w:horzAnchor="page" w:tblpX="1851" w:tblpY="9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02"/>
        <w:gridCol w:w="1760"/>
        <w:gridCol w:w="12"/>
        <w:gridCol w:w="2074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096" w:type="dxa"/>
            <w:gridSpan w:val="4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096" w:type="dxa"/>
            <w:gridSpan w:val="4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拟申报</w:t>
            </w:r>
            <w:r>
              <w:rPr>
                <w:rFonts w:ascii="仿宋" w:hAnsi="仿宋" w:eastAsia="仿宋"/>
                <w:sz w:val="28"/>
                <w:szCs w:val="28"/>
              </w:rPr>
              <w:t>人数</w:t>
            </w:r>
          </w:p>
          <w:p>
            <w:pPr>
              <w:widowControl/>
              <w:spacing w:after="312" w:afterLines="100" w:line="360" w:lineRule="auto"/>
              <w:ind w:left="-2" w:leftChars="-1" w:right="-50" w:rightChars="-24" w:firstLine="1"/>
              <w:jc w:val="center"/>
              <w:rPr>
                <w:kern w:val="28"/>
                <w:szCs w:val="21"/>
              </w:rPr>
            </w:pPr>
            <w:r>
              <w:rPr>
                <w:rFonts w:hint="eastAsia"/>
                <w:kern w:val="28"/>
                <w:szCs w:val="21"/>
              </w:rPr>
              <w:t>（原则上不超过100人）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ind w:left="-2" w:leftChars="-1" w:right="-50" w:rightChars="-24" w:firstLine="1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36" w:type="dxa"/>
            <w:gridSpan w:val="3"/>
            <w:noWrap w:val="0"/>
            <w:vAlign w:val="top"/>
          </w:tcPr>
          <w:p>
            <w:pPr>
              <w:ind w:left="-2" w:leftChars="-1" w:right="-50" w:rightChars="-24" w:firstLine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请选择课包：</w:t>
            </w:r>
          </w:p>
          <w:p>
            <w:pPr>
              <w:ind w:left="-2" w:leftChars="-1" w:right="-50" w:rightChars="-24" w:firstLine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1.基层社工站系列课程（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ind w:left="-2" w:leftChars="-1" w:right="-50" w:rightChars="-24" w:firstLine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2.社工师考试考前冲刺课程（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ind w:left="-2" w:leftChars="-1" w:right="-50" w:rightChars="-24" w:firstLine="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3.免费在线题库（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8472" w:type="dxa"/>
            <w:gridSpan w:val="6"/>
            <w:noWrap w:val="0"/>
            <w:vAlign w:val="top"/>
          </w:tcPr>
          <w:p>
            <w:pPr>
              <w:ind w:left="-2" w:leftChars="-1" w:right="-50" w:rightChars="-24" w:firstLine="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情况说明：</w:t>
            </w:r>
          </w:p>
          <w:p>
            <w:pPr>
              <w:numPr>
                <w:ilvl w:val="0"/>
                <w:numId w:val="1"/>
              </w:numPr>
              <w:ind w:left="-2" w:leftChars="-1" w:right="-50" w:rightChars="-2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本地社会工作人才发展现状（包括但不限于从业人数、持证人员数量、社工岗位数量等）；</w:t>
            </w:r>
          </w:p>
          <w:p>
            <w:pPr>
              <w:numPr>
                <w:ilvl w:val="0"/>
                <w:numId w:val="1"/>
              </w:numPr>
              <w:ind w:left="-2" w:leftChars="-1" w:right="-50" w:rightChars="-2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本地乡镇（街道）社工站建设情况或建设规划；</w:t>
            </w:r>
          </w:p>
          <w:p>
            <w:pPr>
              <w:ind w:left="-2" w:leftChars="-1" w:right="-50" w:rightChars="-24" w:firstLine="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3、贵单位希望通过本项目达到的目标。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2074" w:type="dxa"/>
            <w:noWrap w:val="0"/>
            <w:vAlign w:val="center"/>
          </w:tcPr>
          <w:p>
            <w:pPr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申请证明</w:t>
            </w:r>
          </w:p>
        </w:tc>
        <w:tc>
          <w:tcPr>
            <w:tcW w:w="6398" w:type="dxa"/>
            <w:gridSpan w:val="5"/>
            <w:noWrap w:val="0"/>
            <w:vAlign w:val="top"/>
          </w:tcPr>
          <w:p>
            <w:pPr>
              <w:spacing w:line="360" w:lineRule="auto"/>
              <w:ind w:left="-2" w:leftChars="-1" w:right="-50" w:rightChars="-24" w:firstLine="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我单位拟向</w:t>
            </w:r>
            <w:r>
              <w:rPr>
                <w:rFonts w:ascii="仿宋" w:hAnsi="仿宋" w:eastAsia="仿宋"/>
                <w:sz w:val="28"/>
                <w:szCs w:val="28"/>
              </w:rPr>
              <w:t>深圳经济特区社会工作学院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申请“社会工作燎原计划助力</w:t>
            </w:r>
            <w:r>
              <w:rPr>
                <w:rFonts w:ascii="仿宋" w:hAnsi="仿宋" w:eastAsia="仿宋"/>
                <w:sz w:val="28"/>
                <w:szCs w:val="28"/>
              </w:rPr>
              <w:t>乡村振兴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”项目公益名额</w:t>
            </w:r>
            <w:r>
              <w:rPr>
                <w:rFonts w:ascii="仿宋" w:hAnsi="仿宋" w:eastAsia="仿宋"/>
                <w:sz w:val="28"/>
                <w:szCs w:val="28"/>
              </w:rPr>
              <w:t>，并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根据项目工作流程配合项目开展。</w:t>
            </w:r>
          </w:p>
          <w:p>
            <w:pPr>
              <w:spacing w:line="360" w:lineRule="auto"/>
              <w:ind w:left="-2" w:leftChars="-1" w:right="-50" w:rightChars="-24" w:firstLine="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特此证明！</w:t>
            </w:r>
          </w:p>
          <w:p>
            <w:pPr>
              <w:spacing w:line="360" w:lineRule="auto"/>
              <w:ind w:left="-2" w:leftChars="-1" w:right="-50" w:rightChars="-24" w:firstLine="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  <w:r>
              <w:rPr>
                <w:rFonts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ind w:left="-2" w:leftChars="-1" w:right="-50" w:rightChars="-24" w:firstLine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（加盖</w:t>
            </w:r>
            <w:r>
              <w:rPr>
                <w:rFonts w:ascii="仿宋" w:hAnsi="仿宋" w:eastAsia="仿宋"/>
                <w:sz w:val="28"/>
                <w:szCs w:val="28"/>
              </w:rPr>
              <w:t>单位公章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75624"/>
    <w:multiLevelType w:val="singleLevel"/>
    <w:tmpl w:val="20A756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57A3B"/>
    <w:rsid w:val="0305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2022-03-09T08:38:00Z</dcterms:created>
  <dc:creator>小琳Lin</dc:creator>
  <cp:lastModifiedBy>小琳Lin</cp:lastModifiedBy>
  <dcterms:modified xsi:type="dcterms:W3CDTF">2022-03-09T08:39:17Z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25D947BE55274F79BF8C7F8B933DF837</vt:lpwstr>
  </property>
</Properties>
</file>